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94" w:rsidRPr="00493894" w:rsidRDefault="00493894" w:rsidP="00493894">
      <w:pPr>
        <w:jc w:val="center"/>
        <w:rPr>
          <w:rFonts w:ascii="Arial" w:hAnsi="Arial" w:cs="Arial"/>
          <w:b/>
          <w:sz w:val="44"/>
        </w:rPr>
      </w:pPr>
      <w:bookmarkStart w:id="0" w:name="_GoBack"/>
      <w:bookmarkEnd w:id="0"/>
      <w:r w:rsidRPr="00493894">
        <w:rPr>
          <w:rFonts w:ascii="Arial" w:hAnsi="Arial" w:cs="Arial"/>
          <w:b/>
          <w:sz w:val="36"/>
        </w:rPr>
        <w:t>05 SETTEMBRE – XXIII DOMENICA T. O. [B]</w:t>
      </w:r>
    </w:p>
    <w:p w:rsidR="00493894" w:rsidRDefault="00292488" w:rsidP="007333B6">
      <w:pPr>
        <w:jc w:val="both"/>
        <w:rPr>
          <w:rFonts w:ascii="Arial" w:hAnsi="Arial" w:cs="Arial"/>
          <w:b/>
          <w:sz w:val="28"/>
          <w:szCs w:val="28"/>
        </w:rPr>
      </w:pPr>
      <w:r w:rsidRPr="00292488">
        <w:rPr>
          <w:rFonts w:ascii="Arial" w:hAnsi="Arial" w:cs="Arial"/>
          <w:b/>
          <w:sz w:val="28"/>
          <w:szCs w:val="28"/>
        </w:rPr>
        <w:t>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w:t>
      </w:r>
    </w:p>
    <w:p w:rsidR="009D44DA" w:rsidRDefault="009D44DA" w:rsidP="009D44DA">
      <w:pPr>
        <w:jc w:val="both"/>
        <w:rPr>
          <w:rFonts w:ascii="Arial" w:hAnsi="Arial" w:cs="Arial"/>
          <w:b/>
          <w:sz w:val="24"/>
          <w:szCs w:val="28"/>
        </w:rPr>
      </w:pPr>
      <w:r w:rsidRPr="009D44DA">
        <w:rPr>
          <w:rFonts w:ascii="Arial" w:hAnsi="Arial" w:cs="Arial"/>
          <w:b/>
          <w:sz w:val="24"/>
          <w:szCs w:val="28"/>
        </w:rPr>
        <w:t>Gesù lascia la regione di Tiro. Passa per Sidone. Viene verso il mare di Galilea, in pieno territorio della Decàpoli. Siamo ancora in territorio pagano. I motivi di questi pellegrinaggi in territorio pagano sono nel cuore del Padre.</w:t>
      </w:r>
      <w:r>
        <w:rPr>
          <w:rFonts w:ascii="Arial" w:hAnsi="Arial" w:cs="Arial"/>
          <w:b/>
          <w:sz w:val="24"/>
          <w:szCs w:val="28"/>
        </w:rPr>
        <w:t xml:space="preserve"> </w:t>
      </w:r>
      <w:r w:rsidRPr="009D44DA">
        <w:rPr>
          <w:rFonts w:ascii="Arial" w:hAnsi="Arial" w:cs="Arial"/>
          <w:b/>
          <w:sz w:val="24"/>
          <w:szCs w:val="28"/>
        </w:rPr>
        <w:t>Una prima verità la possiamo trovare nell’essenza di Cristo, che è vero Dio. È il vero Dio di ogni uomo e Lui mai è fuori dal suo territorio. L’universo è stato creato per Lui e in vista di Lui e così tutta la terra è per Lui e in vista di Lui.</w:t>
      </w:r>
      <w:r>
        <w:rPr>
          <w:rFonts w:ascii="Arial" w:hAnsi="Arial" w:cs="Arial"/>
          <w:b/>
          <w:sz w:val="24"/>
          <w:szCs w:val="28"/>
        </w:rPr>
        <w:t xml:space="preserve"> </w:t>
      </w:r>
      <w:r w:rsidRPr="009D44DA">
        <w:rPr>
          <w:rFonts w:ascii="Arial" w:hAnsi="Arial" w:cs="Arial"/>
          <w:b/>
          <w:sz w:val="24"/>
          <w:szCs w:val="28"/>
        </w:rPr>
        <w:t>Una seconda verità la troviamo nella sua missione. Essa, secondo le antiche profezie, è universale e non particolare. Lui è mandato non solo al popolo del Signore, ma anche alle nazioni. Qui troviamo perfetta obbedienza alle profezie.</w:t>
      </w:r>
      <w:r>
        <w:rPr>
          <w:rFonts w:ascii="Arial" w:hAnsi="Arial" w:cs="Arial"/>
          <w:b/>
          <w:sz w:val="24"/>
          <w:szCs w:val="28"/>
        </w:rPr>
        <w:t xml:space="preserve"> </w:t>
      </w:r>
      <w:r w:rsidRPr="009D44DA">
        <w:rPr>
          <w:rFonts w:ascii="Arial" w:hAnsi="Arial" w:cs="Arial"/>
          <w:b/>
          <w:sz w:val="24"/>
          <w:szCs w:val="28"/>
        </w:rPr>
        <w:t>Una terza verità è mostrare ai discepoli come si compie la missione tra i pagani. Una cosa è giusto che venga messa in evidenza quando si legge il Vangelo: in Gesù nulla avviene per caso. Tutto è sotto mozione dello Spirito Santo.</w:t>
      </w:r>
      <w:r w:rsidR="00BB56ED">
        <w:rPr>
          <w:rFonts w:ascii="Arial" w:hAnsi="Arial" w:cs="Arial"/>
          <w:b/>
          <w:sz w:val="24"/>
          <w:szCs w:val="28"/>
        </w:rPr>
        <w:t xml:space="preserve"> La stessa modalità deve compiersi nei missionari di Gesù. </w:t>
      </w:r>
      <w:r w:rsidR="00B40D37">
        <w:rPr>
          <w:rFonts w:ascii="Arial" w:hAnsi="Arial" w:cs="Arial"/>
          <w:b/>
          <w:sz w:val="24"/>
          <w:szCs w:val="28"/>
        </w:rPr>
        <w:t>Il discepolo di Gesù non è missionario solo presso una nazione, un popolo, una città. Lui è missionario per il mondo intero. È diritto conferito da</w:t>
      </w:r>
      <w:r w:rsidR="001E4206">
        <w:rPr>
          <w:rFonts w:ascii="Arial" w:hAnsi="Arial" w:cs="Arial"/>
          <w:b/>
          <w:sz w:val="24"/>
          <w:szCs w:val="28"/>
        </w:rPr>
        <w:t>l</w:t>
      </w:r>
      <w:r w:rsidR="00B40D37">
        <w:rPr>
          <w:rFonts w:ascii="Arial" w:hAnsi="Arial" w:cs="Arial"/>
          <w:b/>
          <w:sz w:val="24"/>
          <w:szCs w:val="28"/>
        </w:rPr>
        <w:t xml:space="preserve"> Padre ad ogni uomo che gli venga manifestato, annunciato, portato, dato Cristo Gesù. È obbligo del missionario manifestare, annunciare, portare, dare Cristo Gesù ad ogni uomo. Oggi invece per una diabolica e infernale antropologia si dice che è offesa verso l’uomo se gli facciamo l’offerta di Cristo Gesù. È diabolica e infernale questa antropologia, perché è elaborata da Satana e dalla sua scuola. Lui sa che solo Cristo è il Salvatore e solo in Lui è la vera salvezza di ogni uomo e oggi si serve di questa nuova antropologia per dispensare i missionari dal dare Cristo.</w:t>
      </w:r>
    </w:p>
    <w:p w:rsidR="009D44DA" w:rsidRPr="009D44DA" w:rsidRDefault="009D44DA" w:rsidP="009D44DA">
      <w:pPr>
        <w:jc w:val="both"/>
        <w:rPr>
          <w:rFonts w:ascii="Arial" w:hAnsi="Arial" w:cs="Arial"/>
          <w:b/>
          <w:sz w:val="24"/>
          <w:szCs w:val="28"/>
        </w:rPr>
      </w:pPr>
      <w:r w:rsidRPr="009D44DA">
        <w:rPr>
          <w:rFonts w:ascii="Arial" w:hAnsi="Arial" w:cs="Arial"/>
          <w:b/>
          <w:sz w:val="24"/>
          <w:szCs w:val="28"/>
        </w:rPr>
        <w:t>Le ragioni degli spostamenti di Gesù e di ogni incontro sono nello Spirito Santo. La stessa verità dovrebbe valere anche per ogni discepolo di Gesù. Le ragioni di ogni sua opera, parole, gesto, incontro sempre devono essere nello Spirito. Purtroppo si deve constatare che spesso tutto è dalla nostra volontà. Lo Spirito Santo viene invocato perché avvalori le nostre decisioni o le faccia sue, quasi mai perché noi assumiamo le sue decisioni e le facciamo nostre.</w:t>
      </w:r>
      <w:r>
        <w:rPr>
          <w:rFonts w:ascii="Arial" w:hAnsi="Arial" w:cs="Arial"/>
          <w:b/>
          <w:sz w:val="24"/>
          <w:szCs w:val="28"/>
        </w:rPr>
        <w:t xml:space="preserve"> </w:t>
      </w:r>
      <w:r w:rsidRPr="009D44DA">
        <w:rPr>
          <w:rFonts w:ascii="Arial" w:hAnsi="Arial" w:cs="Arial"/>
          <w:b/>
          <w:sz w:val="24"/>
          <w:szCs w:val="28"/>
        </w:rPr>
        <w:t>In questo territorio portano a Gesù un sordomuto e lo pregano di imporgli la mano. Recare un sordomuto con una richiesta specifica – imporre la mano – è segno che la fama di Gesù era giunta anche in questo territorio.</w:t>
      </w:r>
      <w:r>
        <w:rPr>
          <w:rFonts w:ascii="Arial" w:hAnsi="Arial" w:cs="Arial"/>
          <w:b/>
          <w:sz w:val="24"/>
          <w:szCs w:val="28"/>
        </w:rPr>
        <w:t xml:space="preserve"> </w:t>
      </w:r>
      <w:r w:rsidRPr="009D44DA">
        <w:rPr>
          <w:rFonts w:ascii="Arial" w:hAnsi="Arial" w:cs="Arial"/>
          <w:b/>
          <w:sz w:val="24"/>
          <w:szCs w:val="28"/>
        </w:rPr>
        <w:t xml:space="preserve">Non solo la fama. Dobbiamo </w:t>
      </w:r>
      <w:r w:rsidRPr="009D44DA">
        <w:rPr>
          <w:rFonts w:ascii="Arial" w:hAnsi="Arial" w:cs="Arial"/>
          <w:b/>
          <w:sz w:val="24"/>
          <w:szCs w:val="28"/>
        </w:rPr>
        <w:lastRenderedPageBreak/>
        <w:t>aggiungere che molti conoscevano Gesù di persona. Gesù non ha mandato gli araldi dinanzi a sé per preannunciare la sua venuta. Era prima nel territorio di Tiro e Sidone</w:t>
      </w:r>
      <w:r w:rsidR="00240C93">
        <w:rPr>
          <w:rFonts w:ascii="Arial" w:hAnsi="Arial" w:cs="Arial"/>
          <w:b/>
          <w:sz w:val="24"/>
          <w:szCs w:val="28"/>
        </w:rPr>
        <w:t>. Ora</w:t>
      </w:r>
      <w:r w:rsidRPr="009D44DA">
        <w:rPr>
          <w:rFonts w:ascii="Arial" w:hAnsi="Arial" w:cs="Arial"/>
          <w:b/>
          <w:sz w:val="24"/>
          <w:szCs w:val="28"/>
        </w:rPr>
        <w:t xml:space="preserve"> </w:t>
      </w:r>
      <w:r w:rsidR="00240C93">
        <w:rPr>
          <w:rFonts w:ascii="Arial" w:hAnsi="Arial" w:cs="Arial"/>
          <w:b/>
          <w:sz w:val="24"/>
          <w:szCs w:val="28"/>
        </w:rPr>
        <w:t xml:space="preserve">è in quest’altro territorio, mosso e spinto dallo </w:t>
      </w:r>
      <w:r w:rsidRPr="009D44DA">
        <w:rPr>
          <w:rFonts w:ascii="Arial" w:hAnsi="Arial" w:cs="Arial"/>
          <w:b/>
          <w:sz w:val="24"/>
          <w:szCs w:val="28"/>
        </w:rPr>
        <w:t xml:space="preserve">Spirito </w:t>
      </w:r>
      <w:r w:rsidR="00240C93">
        <w:rPr>
          <w:rFonts w:ascii="Arial" w:hAnsi="Arial" w:cs="Arial"/>
          <w:b/>
          <w:sz w:val="24"/>
          <w:szCs w:val="28"/>
        </w:rPr>
        <w:t>del Signore che agisce con potenza in Lui</w:t>
      </w:r>
      <w:r w:rsidRPr="009D44DA">
        <w:rPr>
          <w:rFonts w:ascii="Arial" w:hAnsi="Arial" w:cs="Arial"/>
          <w:b/>
          <w:sz w:val="24"/>
          <w:szCs w:val="28"/>
        </w:rPr>
        <w:t>.</w:t>
      </w:r>
    </w:p>
    <w:p w:rsidR="009D44DA" w:rsidRPr="009D44DA" w:rsidRDefault="009D44DA" w:rsidP="009D44DA">
      <w:pPr>
        <w:jc w:val="both"/>
        <w:rPr>
          <w:rFonts w:ascii="Arial" w:hAnsi="Arial" w:cs="Arial"/>
          <w:b/>
          <w:sz w:val="24"/>
          <w:szCs w:val="28"/>
        </w:rPr>
      </w:pPr>
      <w:r w:rsidRPr="009D44DA">
        <w:rPr>
          <w:rFonts w:ascii="Arial" w:hAnsi="Arial" w:cs="Arial"/>
          <w:b/>
          <w:sz w:val="24"/>
          <w:szCs w:val="28"/>
        </w:rPr>
        <w:t xml:space="preserve">Prima della mozione dello Spirito Santo neanche Lui sapeva dove si sarebbe diretto. </w:t>
      </w:r>
      <w:r w:rsidR="00240C93">
        <w:rPr>
          <w:rFonts w:ascii="Arial" w:hAnsi="Arial" w:cs="Arial"/>
          <w:b/>
          <w:sz w:val="24"/>
          <w:szCs w:val="28"/>
        </w:rPr>
        <w:t xml:space="preserve">Anche nei territori pagani sono </w:t>
      </w:r>
      <w:r w:rsidRPr="009D44DA">
        <w:rPr>
          <w:rFonts w:ascii="Arial" w:hAnsi="Arial" w:cs="Arial"/>
          <w:b/>
          <w:sz w:val="24"/>
          <w:szCs w:val="28"/>
        </w:rPr>
        <w:t>molti coloro che lo conosc</w:t>
      </w:r>
      <w:r w:rsidR="00240C93">
        <w:rPr>
          <w:rFonts w:ascii="Arial" w:hAnsi="Arial" w:cs="Arial"/>
          <w:b/>
          <w:sz w:val="24"/>
          <w:szCs w:val="28"/>
        </w:rPr>
        <w:t>ono</w:t>
      </w:r>
      <w:r w:rsidRPr="009D44DA">
        <w:rPr>
          <w:rFonts w:ascii="Arial" w:hAnsi="Arial" w:cs="Arial"/>
          <w:b/>
          <w:sz w:val="24"/>
          <w:szCs w:val="28"/>
        </w:rPr>
        <w:t>. Sanno chi è Gesù. Sanno cosa è capace di fare. Gli chiedono aiuto. Lo pregano.</w:t>
      </w:r>
      <w:r>
        <w:rPr>
          <w:rFonts w:ascii="Arial" w:hAnsi="Arial" w:cs="Arial"/>
          <w:b/>
          <w:sz w:val="24"/>
          <w:szCs w:val="28"/>
        </w:rPr>
        <w:t xml:space="preserve"> </w:t>
      </w:r>
      <w:r w:rsidRPr="009D44DA">
        <w:rPr>
          <w:rFonts w:ascii="Arial" w:hAnsi="Arial" w:cs="Arial"/>
          <w:b/>
          <w:sz w:val="24"/>
          <w:szCs w:val="28"/>
        </w:rPr>
        <w:t>Mentre allora la voce su Cristo Gesù correva di bocca in bocca, oggi è come se il cristiano fosse lui divenuto sordomuto. Non parla più di Cristo e neanche sente parlare di Lui. È come se ci si vergognasse di Lui e del suo mistero.</w:t>
      </w:r>
      <w:r>
        <w:rPr>
          <w:rFonts w:ascii="Arial" w:hAnsi="Arial" w:cs="Arial"/>
          <w:b/>
          <w:sz w:val="24"/>
          <w:szCs w:val="28"/>
        </w:rPr>
        <w:t xml:space="preserve"> </w:t>
      </w:r>
      <w:r w:rsidRPr="009D44DA">
        <w:rPr>
          <w:rFonts w:ascii="Arial" w:hAnsi="Arial" w:cs="Arial"/>
          <w:b/>
          <w:sz w:val="24"/>
          <w:szCs w:val="28"/>
        </w:rPr>
        <w:t>Ma Gesù ci avverte: se noi ci vergogniamo di Lui, Lui si vergognerà di noi. Se noi riconosciamo Lui, Lui riconoscerà noi. È sua Parola con valore di eternità. Purtroppo noi pensiamo che ogni parola del Vangelo sia uno scherzo.</w:t>
      </w:r>
    </w:p>
    <w:p w:rsidR="009D44DA" w:rsidRPr="009D44DA" w:rsidRDefault="009D44DA" w:rsidP="009D44DA">
      <w:pPr>
        <w:jc w:val="both"/>
        <w:rPr>
          <w:rFonts w:ascii="Arial" w:hAnsi="Arial" w:cs="Arial"/>
          <w:b/>
          <w:sz w:val="24"/>
          <w:szCs w:val="28"/>
        </w:rPr>
      </w:pPr>
      <w:r w:rsidRPr="009D44DA">
        <w:rPr>
          <w:rFonts w:ascii="Arial" w:hAnsi="Arial" w:cs="Arial"/>
          <w:b/>
          <w:sz w:val="24"/>
          <w:szCs w:val="28"/>
        </w:rPr>
        <w:t>Gesù è sempre prudentissimo quando deve operare miracoli. Oggi prende in disparte il sordomuto, lontano dalla folla, gli pone le dita negli orecchi e con la saliva gli toccò la lingua. Sappiamo che il semplice tatto di Gesù guarisce. Perché la saliva? Sappiamo che con il cieco nato se ne servì per impastare la polvere, fare del fango, spalmarlo sugli occhi per poi mandarlo alle acque della piscina di Siloe a lavarsi. Quello andò, si lavò. Tornò che ci vedeva.</w:t>
      </w:r>
      <w:r>
        <w:rPr>
          <w:rFonts w:ascii="Arial" w:hAnsi="Arial" w:cs="Arial"/>
          <w:b/>
          <w:sz w:val="24"/>
          <w:szCs w:val="28"/>
        </w:rPr>
        <w:t xml:space="preserve"> </w:t>
      </w:r>
      <w:r w:rsidRPr="009D44DA">
        <w:rPr>
          <w:rFonts w:ascii="Arial" w:hAnsi="Arial" w:cs="Arial"/>
          <w:b/>
          <w:sz w:val="24"/>
          <w:szCs w:val="28"/>
        </w:rPr>
        <w:t>Anticamente si credeva che la saliva avesse proprietà terapeutiche. Non certo però la proprietà di dare la parola ai muti. Possiamo anche pensare che Gesù volesse lasciare al sordomuto qualcosa di sé sulla sua lingua. Ma questo è solo un pensiero. Nulla di più. Di certo questo sordomuto si è ricordato per tutta la vita di aver avuto sulla sua lingua la saliva del suo benefattore. È come se tra lui e Gesù vi fosse un patto indelebile.</w:t>
      </w:r>
      <w:r>
        <w:rPr>
          <w:rFonts w:ascii="Arial" w:hAnsi="Arial" w:cs="Arial"/>
          <w:b/>
          <w:sz w:val="24"/>
          <w:szCs w:val="28"/>
        </w:rPr>
        <w:t xml:space="preserve"> </w:t>
      </w:r>
      <w:r w:rsidRPr="009D44DA">
        <w:rPr>
          <w:rFonts w:ascii="Arial" w:hAnsi="Arial" w:cs="Arial"/>
          <w:b/>
          <w:sz w:val="24"/>
          <w:szCs w:val="28"/>
        </w:rPr>
        <w:t xml:space="preserve">Ripeto. Questi sono solo pensieri. Tanti misteri di Gesù Signore non sono ancora svelati. Di certo aver toccato la lingua con la sua saliva dice comunione forte, intensa. È come se Gesù desse un po’ della sua vita. </w:t>
      </w:r>
      <w:r w:rsidR="00240C93">
        <w:rPr>
          <w:rFonts w:ascii="Arial" w:hAnsi="Arial" w:cs="Arial"/>
          <w:b/>
          <w:sz w:val="24"/>
          <w:szCs w:val="28"/>
        </w:rPr>
        <w:t>La vita di Gesù è data per dare vita.</w:t>
      </w:r>
    </w:p>
    <w:p w:rsidR="00273D7A" w:rsidRDefault="009D44DA" w:rsidP="009D44DA">
      <w:pPr>
        <w:jc w:val="both"/>
        <w:rPr>
          <w:rFonts w:ascii="Arial" w:hAnsi="Arial" w:cs="Arial"/>
          <w:b/>
          <w:sz w:val="24"/>
          <w:szCs w:val="28"/>
        </w:rPr>
      </w:pPr>
      <w:r w:rsidRPr="009D44DA">
        <w:rPr>
          <w:rFonts w:ascii="Arial" w:hAnsi="Arial" w:cs="Arial"/>
          <w:b/>
          <w:sz w:val="24"/>
          <w:szCs w:val="28"/>
        </w:rPr>
        <w:t>Ora Gesù dona il comando che opera la guarigione. Guardando quindi verso il cielo, emette un sospiro e gli dice: “Effatà”, cioè “Apriti”. Guardare verso il cielo vuol dire invocare il Padre suo. Il comando è un sospiro.</w:t>
      </w:r>
      <w:r>
        <w:rPr>
          <w:rFonts w:ascii="Arial" w:hAnsi="Arial" w:cs="Arial"/>
          <w:b/>
          <w:sz w:val="24"/>
          <w:szCs w:val="28"/>
        </w:rPr>
        <w:t xml:space="preserve"> </w:t>
      </w:r>
      <w:r w:rsidRPr="009D44DA">
        <w:rPr>
          <w:rFonts w:ascii="Arial" w:hAnsi="Arial" w:cs="Arial"/>
          <w:b/>
          <w:sz w:val="24"/>
          <w:szCs w:val="28"/>
        </w:rPr>
        <w:t>Il sospiro è come una emissione di Spirito Santo. Gesù manda lo Spirito Santo perché compia il miracolo. Lui dona il comando. Lo Spirito Santo lo esegue. Ma anche questa visione trinitaria del miracolo è un pensiero, solo un pensiero.</w:t>
      </w:r>
      <w:r>
        <w:rPr>
          <w:rFonts w:ascii="Arial" w:hAnsi="Arial" w:cs="Arial"/>
          <w:b/>
          <w:sz w:val="24"/>
          <w:szCs w:val="28"/>
        </w:rPr>
        <w:t xml:space="preserve"> </w:t>
      </w:r>
      <w:r w:rsidRPr="009D44DA">
        <w:rPr>
          <w:rFonts w:ascii="Arial" w:hAnsi="Arial" w:cs="Arial"/>
          <w:b/>
          <w:sz w:val="24"/>
          <w:szCs w:val="28"/>
        </w:rPr>
        <w:t>Tuttavia non è errato pensarlo. Vi è il Padre – gli occhi elevati verso il cielo –, vi è lo Spirito Santo – emissione del sospiro o dello Spirito Santo –, vi è il Figlio Unigenito del Padre – Lui mette mano, saliva, sospiro. La Beata Trinità c’è tutta.</w:t>
      </w:r>
      <w:r>
        <w:rPr>
          <w:rFonts w:ascii="Arial" w:hAnsi="Arial" w:cs="Arial"/>
          <w:b/>
          <w:sz w:val="24"/>
          <w:szCs w:val="28"/>
        </w:rPr>
        <w:t xml:space="preserve"> </w:t>
      </w:r>
      <w:r w:rsidRPr="009D44DA">
        <w:rPr>
          <w:rFonts w:ascii="Arial" w:hAnsi="Arial" w:cs="Arial"/>
          <w:b/>
          <w:sz w:val="24"/>
          <w:szCs w:val="28"/>
        </w:rPr>
        <w:t xml:space="preserve">La Chiesa ha assunto questo miracolo nei suoi elementi essenziali e lo ha reso rito per i </w:t>
      </w:r>
      <w:r w:rsidRPr="009D44DA">
        <w:rPr>
          <w:rFonts w:ascii="Arial" w:hAnsi="Arial" w:cs="Arial"/>
          <w:b/>
          <w:sz w:val="24"/>
          <w:szCs w:val="28"/>
        </w:rPr>
        <w:lastRenderedPageBreak/>
        <w:t>neo battezzati. Il celebrante, compiendo gli stessi segni, chiede al Signore che il neofita possa presto ascoltare la Parola e professare la sua fede.</w:t>
      </w:r>
    </w:p>
    <w:p w:rsidR="009D44DA" w:rsidRDefault="009D44DA" w:rsidP="009D44DA">
      <w:pPr>
        <w:jc w:val="both"/>
        <w:rPr>
          <w:rFonts w:ascii="Arial" w:hAnsi="Arial" w:cs="Arial"/>
          <w:b/>
          <w:sz w:val="28"/>
          <w:szCs w:val="28"/>
        </w:rPr>
      </w:pPr>
    </w:p>
    <w:p w:rsidR="005237A2" w:rsidRPr="00704CED" w:rsidRDefault="00493894"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Mc 7,31-37</w:t>
      </w:r>
    </w:p>
    <w:p w:rsidR="0057601A" w:rsidRDefault="009C5158" w:rsidP="0098765B">
      <w:pPr>
        <w:jc w:val="both"/>
        <w:rPr>
          <w:rFonts w:ascii="Arial" w:hAnsi="Arial" w:cs="Arial"/>
          <w:b/>
          <w:sz w:val="24"/>
          <w:szCs w:val="28"/>
        </w:rPr>
      </w:pPr>
      <w:r w:rsidRPr="009C5158">
        <w:rPr>
          <w:rFonts w:ascii="Arial" w:hAnsi="Arial" w:cs="Arial"/>
          <w:b/>
          <w:sz w:val="24"/>
          <w:szCs w:val="28"/>
        </w:rPr>
        <w:t>Di</w:t>
      </w:r>
      <w:r w:rsidR="005C48B9" w:rsidRPr="009C5158">
        <w:rPr>
          <w:rFonts w:ascii="Arial" w:hAnsi="Arial" w:cs="Arial"/>
          <w:b/>
          <w:sz w:val="24"/>
          <w:szCs w:val="28"/>
        </w:rPr>
        <w:t xml:space="preserve"> nuovo, uscito dalla regione di Tiro, passando per Sidone, venne verso il mare di Galilea in pieno territorio della Decàpoli. </w:t>
      </w:r>
      <w:r w:rsidRPr="009C5158">
        <w:rPr>
          <w:rFonts w:ascii="Arial" w:hAnsi="Arial" w:cs="Arial"/>
          <w:b/>
          <w:sz w:val="24"/>
          <w:szCs w:val="28"/>
        </w:rPr>
        <w:t>Gli</w:t>
      </w:r>
      <w:r w:rsidR="005C48B9" w:rsidRPr="009C5158">
        <w:rPr>
          <w:rFonts w:ascii="Arial" w:hAnsi="Arial" w:cs="Arial"/>
          <w:b/>
          <w:sz w:val="24"/>
          <w:szCs w:val="28"/>
        </w:rPr>
        <w:t xml:space="preserve"> portarono un sordomuto e lo pregarono di imporgli la mano. </w:t>
      </w:r>
      <w:r w:rsidRPr="009C5158">
        <w:rPr>
          <w:rFonts w:ascii="Arial" w:hAnsi="Arial" w:cs="Arial"/>
          <w:b/>
          <w:sz w:val="24"/>
          <w:szCs w:val="28"/>
        </w:rPr>
        <w:t>Lo</w:t>
      </w:r>
      <w:r w:rsidR="005C48B9" w:rsidRPr="009C5158">
        <w:rPr>
          <w:rFonts w:ascii="Arial" w:hAnsi="Arial" w:cs="Arial"/>
          <w:b/>
          <w:sz w:val="24"/>
          <w:szCs w:val="28"/>
        </w:rPr>
        <w:t xml:space="preserve"> prese in disparte, lontano dalla folla, gli pose le dita negli orecchi e con la saliva gli toccò la lingua; </w:t>
      </w:r>
      <w:r w:rsidRPr="009C5158">
        <w:rPr>
          <w:rFonts w:ascii="Arial" w:hAnsi="Arial" w:cs="Arial"/>
          <w:b/>
          <w:sz w:val="24"/>
          <w:szCs w:val="28"/>
        </w:rPr>
        <w:t>guardando</w:t>
      </w:r>
      <w:r w:rsidR="005C48B9" w:rsidRPr="009C5158">
        <w:rPr>
          <w:rFonts w:ascii="Arial" w:hAnsi="Arial" w:cs="Arial"/>
          <w:b/>
          <w:sz w:val="24"/>
          <w:szCs w:val="28"/>
        </w:rPr>
        <w:t xml:space="preserve"> quindi verso il cielo, emise un sospiro e gli disse: «Effatà», cioè: «Apriti!». </w:t>
      </w:r>
      <w:r w:rsidRPr="009C5158">
        <w:rPr>
          <w:rFonts w:ascii="Arial" w:hAnsi="Arial" w:cs="Arial"/>
          <w:b/>
          <w:sz w:val="24"/>
          <w:szCs w:val="28"/>
        </w:rPr>
        <w:t>E</w:t>
      </w:r>
      <w:r w:rsidR="005C48B9" w:rsidRPr="009C5158">
        <w:rPr>
          <w:rFonts w:ascii="Arial" w:hAnsi="Arial" w:cs="Arial"/>
          <w:b/>
          <w:sz w:val="24"/>
          <w:szCs w:val="28"/>
        </w:rPr>
        <w:t xml:space="preserve"> subito gli si aprirono gli orecchi, si sciolse il nodo della sua lingua e parlava correttamente. </w:t>
      </w:r>
      <w:r w:rsidRPr="009C5158">
        <w:rPr>
          <w:rFonts w:ascii="Arial" w:hAnsi="Arial" w:cs="Arial"/>
          <w:b/>
          <w:sz w:val="24"/>
          <w:szCs w:val="28"/>
        </w:rPr>
        <w:t>E</w:t>
      </w:r>
      <w:r w:rsidR="005C48B9" w:rsidRPr="009C5158">
        <w:rPr>
          <w:rFonts w:ascii="Arial" w:hAnsi="Arial" w:cs="Arial"/>
          <w:b/>
          <w:sz w:val="24"/>
          <w:szCs w:val="28"/>
        </w:rPr>
        <w:t xml:space="preserve"> comandò loro di non dirlo a nessuno. Ma più egli lo proibiva, più essi lo proclamavano </w:t>
      </w:r>
      <w:r w:rsidRPr="009C5158">
        <w:rPr>
          <w:rFonts w:ascii="Arial" w:hAnsi="Arial" w:cs="Arial"/>
          <w:b/>
          <w:sz w:val="24"/>
          <w:szCs w:val="28"/>
        </w:rPr>
        <w:t>e</w:t>
      </w:r>
      <w:r w:rsidR="005C48B9" w:rsidRPr="009C5158">
        <w:rPr>
          <w:rFonts w:ascii="Arial" w:hAnsi="Arial" w:cs="Arial"/>
          <w:b/>
          <w:sz w:val="24"/>
          <w:szCs w:val="28"/>
        </w:rPr>
        <w:t>, pieni di stupore, dicevano: «Ha fatto bene ogni cosa: fa udire i sordi e fa parlare i muti!».</w:t>
      </w:r>
    </w:p>
    <w:p w:rsidR="00EF59D5" w:rsidRDefault="009D44DA" w:rsidP="009D44DA">
      <w:pPr>
        <w:jc w:val="both"/>
        <w:rPr>
          <w:rFonts w:ascii="Arial" w:hAnsi="Arial" w:cs="Arial"/>
          <w:b/>
          <w:sz w:val="24"/>
          <w:szCs w:val="28"/>
        </w:rPr>
      </w:pPr>
      <w:r w:rsidRPr="009D44DA">
        <w:rPr>
          <w:rFonts w:ascii="Arial" w:hAnsi="Arial" w:cs="Arial"/>
          <w:b/>
          <w:sz w:val="24"/>
          <w:szCs w:val="28"/>
        </w:rPr>
        <w:t>Appena Gesù dona il comando, subito gli si aprono gli orecchi, si scioglie il nodo della lingua e parla correttamente. Il miracolo è compiuto. Piccoli segni, un ordine dato con fermezza nello Spirito Santo e il sordomuto ascolta e parla.</w:t>
      </w:r>
      <w:r>
        <w:rPr>
          <w:rFonts w:ascii="Arial" w:hAnsi="Arial" w:cs="Arial"/>
          <w:b/>
          <w:sz w:val="24"/>
          <w:szCs w:val="28"/>
        </w:rPr>
        <w:t xml:space="preserve"> </w:t>
      </w:r>
      <w:r w:rsidRPr="009D44DA">
        <w:rPr>
          <w:rFonts w:ascii="Arial" w:hAnsi="Arial" w:cs="Arial"/>
          <w:b/>
          <w:sz w:val="24"/>
          <w:szCs w:val="28"/>
        </w:rPr>
        <w:t>Oggi nella Chiesa di Dio tra i discepoli di Gesù ci sono un mutismo e una sordità spirituale spaventosi. Non si ascolta più la Parola. Non si fa più la professione di fede. Alcuni hanno paura anche di recitare il credo nella liturgia.</w:t>
      </w:r>
      <w:r>
        <w:rPr>
          <w:rFonts w:ascii="Arial" w:hAnsi="Arial" w:cs="Arial"/>
          <w:b/>
          <w:sz w:val="24"/>
          <w:szCs w:val="28"/>
        </w:rPr>
        <w:t xml:space="preserve"> </w:t>
      </w:r>
      <w:r w:rsidRPr="009D44DA">
        <w:rPr>
          <w:rFonts w:ascii="Arial" w:hAnsi="Arial" w:cs="Arial"/>
          <w:b/>
          <w:sz w:val="24"/>
          <w:szCs w:val="28"/>
        </w:rPr>
        <w:t xml:space="preserve">Occorre che Gesù passi di nuovo in mezzo a noi. Ci apra gli orecchi. Sciolga il nodo della nostra lingua. Se Lui non passa, non c’è speranza che Lui possa essere annunziato. </w:t>
      </w:r>
    </w:p>
    <w:p w:rsidR="00704CED" w:rsidRDefault="009D44DA" w:rsidP="0057601A">
      <w:pPr>
        <w:jc w:val="both"/>
        <w:rPr>
          <w:rFonts w:ascii="Arial" w:hAnsi="Arial" w:cs="Arial"/>
          <w:b/>
          <w:sz w:val="28"/>
          <w:szCs w:val="28"/>
        </w:rPr>
      </w:pPr>
      <w:r w:rsidRPr="009D44DA">
        <w:rPr>
          <w:rFonts w:ascii="Arial" w:hAnsi="Arial" w:cs="Arial"/>
          <w:b/>
          <w:sz w:val="24"/>
          <w:szCs w:val="28"/>
        </w:rPr>
        <w:t>Sempre, per ogni miracolo Gesù dona lo stesso ordine o comando. Oggi comanda loro di non dirlo a nessuno. Ma rimane solo un ordine detto. Non è un ordine eseguito. Infatti più egli lo proibiva, più essi lo proclamavano.</w:t>
      </w:r>
      <w:r>
        <w:rPr>
          <w:rFonts w:ascii="Arial" w:hAnsi="Arial" w:cs="Arial"/>
          <w:b/>
          <w:sz w:val="24"/>
          <w:szCs w:val="28"/>
        </w:rPr>
        <w:t xml:space="preserve"> </w:t>
      </w:r>
      <w:r w:rsidRPr="009D44DA">
        <w:rPr>
          <w:rFonts w:ascii="Arial" w:hAnsi="Arial" w:cs="Arial"/>
          <w:b/>
          <w:sz w:val="24"/>
          <w:szCs w:val="28"/>
        </w:rPr>
        <w:t>Se Gesù sa che i suoi miracoli vengono proclamati, perché dona l’ordine del silenzio? Perché è giusto che il miracolo non sia proclamato. Lui opera sempre dalla più stretta giustizia. Parla dalla purissima verità delle cose.</w:t>
      </w:r>
      <w:r>
        <w:rPr>
          <w:rFonts w:ascii="Arial" w:hAnsi="Arial" w:cs="Arial"/>
          <w:b/>
          <w:sz w:val="24"/>
          <w:szCs w:val="28"/>
        </w:rPr>
        <w:t xml:space="preserve"> </w:t>
      </w:r>
      <w:r w:rsidRPr="009D44DA">
        <w:rPr>
          <w:rFonts w:ascii="Arial" w:hAnsi="Arial" w:cs="Arial"/>
          <w:b/>
          <w:sz w:val="24"/>
          <w:szCs w:val="28"/>
        </w:rPr>
        <w:t>Gli uomini sovente non parlano dalla verità di Dio, ma dal</w:t>
      </w:r>
      <w:r w:rsidR="00012CF1">
        <w:rPr>
          <w:rFonts w:ascii="Arial" w:hAnsi="Arial" w:cs="Arial"/>
          <w:b/>
          <w:sz w:val="24"/>
          <w:szCs w:val="28"/>
        </w:rPr>
        <w:t xml:space="preserve"> </w:t>
      </w:r>
      <w:r w:rsidRPr="009D44DA">
        <w:rPr>
          <w:rFonts w:ascii="Arial" w:hAnsi="Arial" w:cs="Arial"/>
          <w:b/>
          <w:sz w:val="24"/>
          <w:szCs w:val="28"/>
        </w:rPr>
        <w:t xml:space="preserve">loro </w:t>
      </w:r>
      <w:r w:rsidR="00012CF1">
        <w:rPr>
          <w:rFonts w:ascii="Arial" w:hAnsi="Arial" w:cs="Arial"/>
          <w:b/>
          <w:sz w:val="24"/>
          <w:szCs w:val="28"/>
        </w:rPr>
        <w:t>cuore</w:t>
      </w:r>
      <w:r w:rsidRPr="009D44DA">
        <w:rPr>
          <w:rFonts w:ascii="Arial" w:hAnsi="Arial" w:cs="Arial"/>
          <w:b/>
          <w:sz w:val="24"/>
          <w:szCs w:val="28"/>
        </w:rPr>
        <w:t xml:space="preserve">. Tra la verità di Dio e </w:t>
      </w:r>
      <w:r w:rsidR="00012CF1">
        <w:rPr>
          <w:rFonts w:ascii="Arial" w:hAnsi="Arial" w:cs="Arial"/>
          <w:b/>
          <w:sz w:val="24"/>
          <w:szCs w:val="28"/>
        </w:rPr>
        <w:t xml:space="preserve">il cuore </w:t>
      </w:r>
      <w:r w:rsidRPr="009D44DA">
        <w:rPr>
          <w:rFonts w:ascii="Arial" w:hAnsi="Arial" w:cs="Arial"/>
          <w:b/>
          <w:sz w:val="24"/>
          <w:szCs w:val="28"/>
        </w:rPr>
        <w:t>dell’uomo vi è l’abisso. Per Gesù il miracolo è un mezzo. Per l’uomo il miracolo è un fine. Verità totalmente different</w:t>
      </w:r>
      <w:r w:rsidR="00B82E08">
        <w:rPr>
          <w:rFonts w:ascii="Arial" w:hAnsi="Arial" w:cs="Arial"/>
          <w:b/>
          <w:sz w:val="24"/>
          <w:szCs w:val="28"/>
        </w:rPr>
        <w:t>i</w:t>
      </w:r>
      <w:r w:rsidRPr="009D44DA">
        <w:rPr>
          <w:rFonts w:ascii="Arial" w:hAnsi="Arial" w:cs="Arial"/>
          <w:b/>
          <w:sz w:val="24"/>
          <w:szCs w:val="28"/>
        </w:rPr>
        <w:t>. Le folle ascoltano, vedono, fanno la differenza. Cosa vede la gente e cosa confessa di Gesù? Che Lui ha fatto, fa bene ogni cosa: fa udire i sordi e parlare i muti. Ciò che Gesù fa è fatto bene. Se ogni discepolo di Gesù facesse bene quello che fa, il mondo si convertirebbe.</w:t>
      </w:r>
      <w:r>
        <w:rPr>
          <w:rFonts w:ascii="Arial" w:hAnsi="Arial" w:cs="Arial"/>
          <w:b/>
          <w:sz w:val="24"/>
          <w:szCs w:val="28"/>
        </w:rPr>
        <w:t xml:space="preserve"> </w:t>
      </w:r>
      <w:r w:rsidRPr="009D44DA">
        <w:rPr>
          <w:rFonts w:ascii="Arial" w:hAnsi="Arial" w:cs="Arial"/>
          <w:b/>
          <w:sz w:val="24"/>
          <w:szCs w:val="28"/>
        </w:rPr>
        <w:t>Se facessimo bene le preghiere, se celebrassimo bene la Santa Messa, se ricevessimo bene l’Eucaristia, se ci confessassimo bene, se quanto facciamo dalla mattina alla sera lo facessimo bene, il mondo respirerebbe di cielo.</w:t>
      </w:r>
      <w:r w:rsidR="00012CF1">
        <w:rPr>
          <w:rFonts w:ascii="Arial" w:hAnsi="Arial" w:cs="Arial"/>
          <w:b/>
          <w:sz w:val="24"/>
          <w:szCs w:val="28"/>
        </w:rPr>
        <w:t xml:space="preserve"> Madre di Dio, ottienici la grazia di fare bene ogni cosa. Amen.</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D8" w:rsidRDefault="00A81BD8" w:rsidP="00087278">
      <w:pPr>
        <w:spacing w:after="0" w:line="240" w:lineRule="auto"/>
      </w:pPr>
      <w:r>
        <w:separator/>
      </w:r>
    </w:p>
  </w:endnote>
  <w:endnote w:type="continuationSeparator" w:id="0">
    <w:p w:rsidR="00A81BD8" w:rsidRDefault="00A81BD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774C08">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D8" w:rsidRDefault="00A81BD8" w:rsidP="00087278">
      <w:pPr>
        <w:spacing w:after="0" w:line="240" w:lineRule="auto"/>
      </w:pPr>
      <w:r>
        <w:separator/>
      </w:r>
    </w:p>
  </w:footnote>
  <w:footnote w:type="continuationSeparator" w:id="0">
    <w:p w:rsidR="00A81BD8" w:rsidRDefault="00A81BD8"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2CF1"/>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67FA"/>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88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4206"/>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BCD"/>
    <w:rsid w:val="00224D9B"/>
    <w:rsid w:val="00224EE6"/>
    <w:rsid w:val="0022500E"/>
    <w:rsid w:val="00227926"/>
    <w:rsid w:val="002305F4"/>
    <w:rsid w:val="0023061E"/>
    <w:rsid w:val="00232EC1"/>
    <w:rsid w:val="00233CD8"/>
    <w:rsid w:val="0023537D"/>
    <w:rsid w:val="00236259"/>
    <w:rsid w:val="00236309"/>
    <w:rsid w:val="002372DF"/>
    <w:rsid w:val="00240C93"/>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87FF3"/>
    <w:rsid w:val="00292488"/>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FC6"/>
    <w:rsid w:val="002F634D"/>
    <w:rsid w:val="002F65A3"/>
    <w:rsid w:val="0030015C"/>
    <w:rsid w:val="0030095B"/>
    <w:rsid w:val="003028B9"/>
    <w:rsid w:val="00302EC9"/>
    <w:rsid w:val="003075FD"/>
    <w:rsid w:val="00310111"/>
    <w:rsid w:val="00311DA7"/>
    <w:rsid w:val="00312AE4"/>
    <w:rsid w:val="00314830"/>
    <w:rsid w:val="00314D2B"/>
    <w:rsid w:val="00315F0D"/>
    <w:rsid w:val="00316ECC"/>
    <w:rsid w:val="00320DDD"/>
    <w:rsid w:val="00321BD2"/>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214"/>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894"/>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02B13"/>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8B9"/>
    <w:rsid w:val="005C4D3F"/>
    <w:rsid w:val="005C4E5C"/>
    <w:rsid w:val="005C670D"/>
    <w:rsid w:val="005C6E56"/>
    <w:rsid w:val="005C74EA"/>
    <w:rsid w:val="005D0FCC"/>
    <w:rsid w:val="005D2405"/>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46DD"/>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F0F"/>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671FA"/>
    <w:rsid w:val="00771ECB"/>
    <w:rsid w:val="00774C08"/>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6E05"/>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158"/>
    <w:rsid w:val="009C5D9E"/>
    <w:rsid w:val="009C675E"/>
    <w:rsid w:val="009D1F1F"/>
    <w:rsid w:val="009D3681"/>
    <w:rsid w:val="009D44DA"/>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0C9D"/>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1BD8"/>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0D37"/>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2E08"/>
    <w:rsid w:val="00B85FB6"/>
    <w:rsid w:val="00B863AE"/>
    <w:rsid w:val="00B929BD"/>
    <w:rsid w:val="00B92A0D"/>
    <w:rsid w:val="00B9343D"/>
    <w:rsid w:val="00B94238"/>
    <w:rsid w:val="00B96810"/>
    <w:rsid w:val="00B9701B"/>
    <w:rsid w:val="00B97AE6"/>
    <w:rsid w:val="00B97E79"/>
    <w:rsid w:val="00B97EC7"/>
    <w:rsid w:val="00BA0670"/>
    <w:rsid w:val="00BA09FA"/>
    <w:rsid w:val="00BA1459"/>
    <w:rsid w:val="00BA2999"/>
    <w:rsid w:val="00BA3454"/>
    <w:rsid w:val="00BA422C"/>
    <w:rsid w:val="00BA4C3E"/>
    <w:rsid w:val="00BA53B8"/>
    <w:rsid w:val="00BA6D02"/>
    <w:rsid w:val="00BB4EAB"/>
    <w:rsid w:val="00BB5318"/>
    <w:rsid w:val="00BB56ED"/>
    <w:rsid w:val="00BB6F06"/>
    <w:rsid w:val="00BB725F"/>
    <w:rsid w:val="00BB7FB0"/>
    <w:rsid w:val="00BC1A50"/>
    <w:rsid w:val="00BC440D"/>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3E1"/>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07A76"/>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9635A"/>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02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59D5"/>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65B6"/>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72C0"/>
    <w:rsid w:val="00F976BB"/>
    <w:rsid w:val="00FA2126"/>
    <w:rsid w:val="00FA2FDB"/>
    <w:rsid w:val="00FA41C5"/>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deltesto2">
    <w:name w:val="Body Text 2"/>
    <w:basedOn w:val="Normale"/>
    <w:link w:val="Corpodeltesto2Carattere"/>
    <w:rsid w:val="00BC440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BC440D"/>
    <w:rPr>
      <w:rFonts w:ascii="Arial" w:eastAsia="Times New Roman" w:hAnsi="Arial"/>
      <w:b/>
      <w:sz w:val="24"/>
    </w:rPr>
  </w:style>
  <w:style w:type="paragraph" w:styleId="Corpotesto">
    <w:name w:val="Body Text"/>
    <w:basedOn w:val="Normale"/>
    <w:link w:val="CorpotestoCarattere"/>
    <w:rsid w:val="00BC440D"/>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BC440D"/>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deltesto2">
    <w:name w:val="Body Text 2"/>
    <w:basedOn w:val="Normale"/>
    <w:link w:val="Corpodeltesto2Carattere"/>
    <w:rsid w:val="00BC440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BC440D"/>
    <w:rPr>
      <w:rFonts w:ascii="Arial" w:eastAsia="Times New Roman" w:hAnsi="Arial"/>
      <w:b/>
      <w:sz w:val="24"/>
    </w:rPr>
  </w:style>
  <w:style w:type="paragraph" w:styleId="Corpotesto">
    <w:name w:val="Body Text"/>
    <w:basedOn w:val="Normale"/>
    <w:link w:val="CorpotestoCarattere"/>
    <w:rsid w:val="00BC440D"/>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BC440D"/>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8174-7C1C-4906-A142-153436E3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6946</Characters>
  <Application>Microsoft Office Word</Application>
  <DocSecurity>4</DocSecurity>
  <Lines>121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